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826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2"/>
        <w:gridCol w:w="5103"/>
      </w:tblGrid>
      <w:tr w:rsidR="00327995" w:rsidRPr="009100AD" w:rsidTr="003F19E3"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</w:tcPr>
          <w:p w:rsidR="00327995" w:rsidRPr="009100AD" w:rsidRDefault="00327995" w:rsidP="003F19E3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327995" w:rsidRPr="009100AD" w:rsidRDefault="00327995" w:rsidP="00327995">
            <w:pPr>
              <w:jc w:val="center"/>
              <w:rPr>
                <w:rFonts w:cstheme="minorHAnsi"/>
              </w:rPr>
            </w:pPr>
          </w:p>
        </w:tc>
      </w:tr>
      <w:tr w:rsidR="00327995" w:rsidRPr="009100AD" w:rsidTr="003F19E3">
        <w:trPr>
          <w:trHeight w:val="980"/>
        </w:trPr>
        <w:tc>
          <w:tcPr>
            <w:tcW w:w="5382" w:type="dxa"/>
            <w:tcBorders>
              <w:left w:val="single" w:sz="4" w:space="0" w:color="auto"/>
              <w:bottom w:val="single" w:sz="4" w:space="0" w:color="auto"/>
            </w:tcBorders>
          </w:tcPr>
          <w:p w:rsidR="00327995" w:rsidRPr="009100AD" w:rsidRDefault="00327995" w:rsidP="003F19E3">
            <w:pPr>
              <w:jc w:val="right"/>
              <w:rPr>
                <w:rFonts w:cstheme="minorHAnsi"/>
              </w:rPr>
            </w:pP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:rsidR="00327995" w:rsidRPr="00F6157A" w:rsidRDefault="00327995" w:rsidP="003F19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….../……../2025</w:t>
            </w:r>
          </w:p>
          <w:p w:rsidR="00327995" w:rsidRPr="00F6157A" w:rsidRDefault="00327995" w:rsidP="003F19E3">
            <w:pPr>
              <w:jc w:val="right"/>
              <w:rPr>
                <w:rFonts w:cstheme="minorHAnsi"/>
              </w:rPr>
            </w:pPr>
          </w:p>
          <w:p w:rsidR="00327995" w:rsidRPr="00F6157A" w:rsidRDefault="00327995" w:rsidP="003F19E3">
            <w:pPr>
              <w:jc w:val="center"/>
              <w:rPr>
                <w:rFonts w:cstheme="minorHAnsi"/>
              </w:rPr>
            </w:pPr>
            <w:r w:rsidRPr="00121B21">
              <w:rPr>
                <w:rFonts w:cstheme="minorHAnsi"/>
                <w:b/>
              </w:rPr>
              <w:t xml:space="preserve">Αρ. </w:t>
            </w:r>
            <w:proofErr w:type="spellStart"/>
            <w:r w:rsidRPr="00121B21">
              <w:rPr>
                <w:rFonts w:cstheme="minorHAnsi"/>
                <w:b/>
              </w:rPr>
              <w:t>Πρωτ</w:t>
            </w:r>
            <w:proofErr w:type="spellEnd"/>
            <w:r w:rsidRPr="00121B21">
              <w:rPr>
                <w:rFonts w:cstheme="minorHAnsi"/>
                <w:b/>
              </w:rPr>
              <w:t>.</w:t>
            </w:r>
            <w:r w:rsidRPr="00F6157A">
              <w:rPr>
                <w:rFonts w:cstheme="minorHAnsi"/>
              </w:rPr>
              <w:t xml:space="preserve"> :…….…………..</w:t>
            </w:r>
          </w:p>
          <w:p w:rsidR="00327995" w:rsidRPr="009100AD" w:rsidRDefault="00327995" w:rsidP="003F19E3">
            <w:pPr>
              <w:jc w:val="right"/>
              <w:rPr>
                <w:rFonts w:cstheme="minorHAnsi"/>
              </w:rPr>
            </w:pPr>
          </w:p>
        </w:tc>
      </w:tr>
      <w:tr w:rsidR="00327995" w:rsidRPr="009100AD" w:rsidTr="003F19E3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27995" w:rsidRDefault="00327995" w:rsidP="003F19E3">
            <w:pPr>
              <w:jc w:val="center"/>
              <w:rPr>
                <w:rFonts w:cstheme="minorHAnsi"/>
                <w:b/>
                <w:sz w:val="24"/>
                <w:u w:val="double"/>
              </w:rPr>
            </w:pPr>
            <w:r w:rsidRPr="00491857">
              <w:rPr>
                <w:rFonts w:cstheme="minorHAnsi"/>
                <w:b/>
                <w:sz w:val="24"/>
                <w:u w:val="double"/>
              </w:rPr>
              <w:t>ΑΙΤΗΣΗ (γονέων/</w:t>
            </w:r>
            <w:proofErr w:type="spellStart"/>
            <w:r w:rsidRPr="00491857">
              <w:rPr>
                <w:rFonts w:cstheme="minorHAnsi"/>
                <w:b/>
                <w:sz w:val="24"/>
                <w:u w:val="double"/>
              </w:rPr>
              <w:t>κηδεμόνω</w:t>
            </w:r>
            <w:proofErr w:type="spellEnd"/>
            <w:r w:rsidRPr="00491857">
              <w:rPr>
                <w:rFonts w:cstheme="minorHAnsi"/>
                <w:b/>
                <w:sz w:val="24"/>
                <w:u w:val="double"/>
              </w:rPr>
              <w:t>ν)</w:t>
            </w:r>
          </w:p>
          <w:p w:rsidR="00327995" w:rsidRPr="00491857" w:rsidRDefault="00327995" w:rsidP="003F19E3">
            <w:pPr>
              <w:jc w:val="center"/>
              <w:rPr>
                <w:rFonts w:cstheme="minorHAnsi"/>
                <w:sz w:val="24"/>
                <w:u w:val="double"/>
              </w:rPr>
            </w:pPr>
          </w:p>
        </w:tc>
      </w:tr>
      <w:tr w:rsidR="00327995" w:rsidRPr="009100AD" w:rsidTr="003F19E3">
        <w:trPr>
          <w:trHeight w:val="1302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95" w:rsidRPr="00121B21" w:rsidRDefault="00327995" w:rsidP="003F19E3">
            <w:pPr>
              <w:spacing w:after="120"/>
              <w:rPr>
                <w:rFonts w:cstheme="minorHAnsi"/>
                <w:b/>
                <w:sz w:val="24"/>
              </w:rPr>
            </w:pPr>
            <w:r w:rsidRPr="00121B21">
              <w:rPr>
                <w:rFonts w:cstheme="minorHAnsi"/>
                <w:b/>
                <w:sz w:val="24"/>
              </w:rPr>
              <w:t>ΣΤΟΙΧΕΙΑ ΓΟΝΕΩΝ/ΚΗΔΕΜΟΝΩΝ</w:t>
            </w:r>
          </w:p>
          <w:p w:rsidR="00327995" w:rsidRPr="004205B5" w:rsidRDefault="00327995" w:rsidP="003F19E3">
            <w:pPr>
              <w:spacing w:after="120"/>
              <w:rPr>
                <w:rFonts w:cstheme="minorHAnsi"/>
                <w:b/>
              </w:rPr>
            </w:pPr>
          </w:p>
          <w:p w:rsidR="00327995" w:rsidRPr="00F6157A" w:rsidRDefault="00327995" w:rsidP="003F19E3">
            <w:pPr>
              <w:spacing w:after="120"/>
              <w:rPr>
                <w:rFonts w:cstheme="minorHAnsi"/>
                <w:b/>
              </w:rPr>
            </w:pPr>
            <w:proofErr w:type="spellStart"/>
            <w:r w:rsidRPr="00F6157A">
              <w:rPr>
                <w:rFonts w:cstheme="minorHAnsi"/>
                <w:b/>
                <w:lang w:val="en-US"/>
              </w:rPr>
              <w:t>i</w:t>
            </w:r>
            <w:proofErr w:type="spellEnd"/>
            <w:r w:rsidRPr="00F6157A">
              <w:rPr>
                <w:rFonts w:cstheme="minorHAnsi"/>
                <w:b/>
              </w:rPr>
              <w:t>)ΕΠΩΝΥΜΟ:</w:t>
            </w:r>
          </w:p>
          <w:p w:rsidR="00327995" w:rsidRPr="00F6157A" w:rsidRDefault="00327995" w:rsidP="003F19E3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327995" w:rsidRPr="00F6157A" w:rsidRDefault="00327995" w:rsidP="003F19E3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ΟΝΟΜΑ:</w:t>
            </w:r>
          </w:p>
          <w:p w:rsidR="00327995" w:rsidRPr="00F6157A" w:rsidRDefault="00327995" w:rsidP="003F19E3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327995" w:rsidRPr="00F6157A" w:rsidRDefault="00327995" w:rsidP="003F19E3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Σχέση με τον/τη μαθητή/</w:t>
            </w:r>
            <w:proofErr w:type="spellStart"/>
            <w:r w:rsidRPr="00F6157A">
              <w:rPr>
                <w:rFonts w:cstheme="minorHAnsi"/>
                <w:b/>
              </w:rPr>
              <w:t>τρια</w:t>
            </w:r>
            <w:proofErr w:type="spellEnd"/>
            <w:r w:rsidRPr="00F6157A">
              <w:rPr>
                <w:rFonts w:cstheme="minorHAnsi"/>
                <w:b/>
              </w:rPr>
              <w:t>:</w:t>
            </w:r>
          </w:p>
          <w:p w:rsidR="00327995" w:rsidRPr="00F6157A" w:rsidRDefault="00327995" w:rsidP="003F19E3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327995" w:rsidRPr="00F6157A" w:rsidRDefault="00327995" w:rsidP="003F19E3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Τηλέφωνο:</w:t>
            </w:r>
          </w:p>
          <w:p w:rsidR="00327995" w:rsidRPr="00F6157A" w:rsidRDefault="00327995" w:rsidP="003F19E3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327995" w:rsidRPr="00F6157A" w:rsidRDefault="00327995" w:rsidP="003F19E3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E</w:t>
            </w:r>
            <w:r w:rsidRPr="00F6157A">
              <w:rPr>
                <w:rFonts w:cstheme="minorHAnsi"/>
                <w:b/>
              </w:rPr>
              <w:t>-</w:t>
            </w:r>
            <w:r w:rsidRPr="00F6157A">
              <w:rPr>
                <w:rFonts w:cstheme="minorHAnsi"/>
                <w:b/>
                <w:lang w:val="en-US"/>
              </w:rPr>
              <w:t>mail</w:t>
            </w:r>
            <w:r w:rsidRPr="00F6157A">
              <w:rPr>
                <w:rFonts w:cstheme="minorHAnsi"/>
                <w:b/>
              </w:rPr>
              <w:t>:</w:t>
            </w:r>
          </w:p>
          <w:p w:rsidR="00327995" w:rsidRPr="00F6157A" w:rsidRDefault="00327995" w:rsidP="003F19E3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327995" w:rsidRDefault="00327995" w:rsidP="003F19E3">
            <w:pPr>
              <w:spacing w:after="120"/>
              <w:rPr>
                <w:rFonts w:cstheme="minorHAnsi"/>
              </w:rPr>
            </w:pPr>
          </w:p>
          <w:p w:rsidR="00327995" w:rsidRPr="00F6157A" w:rsidRDefault="00327995" w:rsidP="003F19E3">
            <w:pPr>
              <w:spacing w:after="120"/>
              <w:jc w:val="both"/>
              <w:rPr>
                <w:rFonts w:cstheme="minorHAnsi"/>
              </w:rPr>
            </w:pPr>
            <w:r w:rsidRPr="00F6157A">
              <w:rPr>
                <w:rFonts w:cstheme="minorHAnsi"/>
              </w:rPr>
              <w:t>Τα παρακάτω στοιχεία</w:t>
            </w:r>
            <w:r w:rsidRPr="00491857">
              <w:rPr>
                <w:rFonts w:cstheme="minorHAnsi"/>
                <w:b/>
              </w:rPr>
              <w:t>(</w:t>
            </w:r>
            <w:r w:rsidRPr="00491857">
              <w:rPr>
                <w:rFonts w:cstheme="minorHAnsi"/>
                <w:b/>
                <w:lang w:val="en-US"/>
              </w:rPr>
              <w:t>ii</w:t>
            </w:r>
            <w:r w:rsidRPr="00491857">
              <w:rPr>
                <w:rFonts w:cstheme="minorHAnsi"/>
                <w:b/>
              </w:rPr>
              <w:t>)</w:t>
            </w:r>
            <w:r w:rsidRPr="00F6157A">
              <w:rPr>
                <w:rFonts w:cstheme="minorHAnsi"/>
                <w:b/>
                <w:u w:val="single"/>
              </w:rPr>
              <w:t>δεν συμπληρώνονται ΜΟΝΟ</w:t>
            </w:r>
            <w:r w:rsidRPr="00F6157A">
              <w:rPr>
                <w:rFonts w:cstheme="minorHAnsi"/>
              </w:rPr>
              <w:t xml:space="preserve"> στην περίπτωση εκείνη όπου υφίστανται δικαστική απόφαση</w:t>
            </w:r>
            <w:r>
              <w:rPr>
                <w:rFonts w:cstheme="minorHAnsi"/>
              </w:rPr>
              <w:t>,</w:t>
            </w:r>
            <w:r w:rsidRPr="00F6157A">
              <w:rPr>
                <w:rFonts w:cstheme="minorHAnsi"/>
              </w:rPr>
              <w:t xml:space="preserve"> σύμφωνα με όσα αναφέρονται στην υπό στοιχεία Φ1/117162/ΓΔ4/20-9-2021 εγκύκλιο του Υ</w:t>
            </w:r>
            <w:r>
              <w:rPr>
                <w:rFonts w:cstheme="minorHAnsi"/>
              </w:rPr>
              <w:t>πουργείου Παιδείας</w:t>
            </w:r>
            <w:r w:rsidRPr="00F6157A">
              <w:rPr>
                <w:rFonts w:cstheme="minorHAnsi"/>
              </w:rPr>
              <w:t xml:space="preserve"> (</w:t>
            </w:r>
            <w:proofErr w:type="spellStart"/>
            <w:r w:rsidRPr="00F6157A">
              <w:rPr>
                <w:rFonts w:cstheme="minorHAnsi"/>
              </w:rPr>
              <w:t>ανακοινοποίηση</w:t>
            </w:r>
            <w:proofErr w:type="spellEnd"/>
            <w:r w:rsidRPr="00F6157A">
              <w:rPr>
                <w:rFonts w:cstheme="minorHAnsi"/>
              </w:rPr>
              <w:t xml:space="preserve"> στο ορθό 21.09.2021) </w:t>
            </w:r>
          </w:p>
          <w:p w:rsidR="00327995" w:rsidRDefault="00327995" w:rsidP="003F19E3">
            <w:pPr>
              <w:spacing w:after="120"/>
              <w:rPr>
                <w:rFonts w:cstheme="minorHAnsi"/>
                <w:b/>
              </w:rPr>
            </w:pPr>
          </w:p>
          <w:p w:rsidR="00327995" w:rsidRPr="00F6157A" w:rsidRDefault="00327995" w:rsidP="003F19E3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ii</w:t>
            </w:r>
            <w:r w:rsidRPr="00F6157A">
              <w:rPr>
                <w:rFonts w:cstheme="minorHAnsi"/>
                <w:b/>
              </w:rPr>
              <w:t>)ΕΠΩΝΥΜΟ:</w:t>
            </w:r>
          </w:p>
          <w:p w:rsidR="00327995" w:rsidRPr="00F6157A" w:rsidRDefault="00327995" w:rsidP="003F19E3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327995" w:rsidRPr="00F6157A" w:rsidRDefault="00327995" w:rsidP="003F19E3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ΟΝΟΜΑ:</w:t>
            </w:r>
          </w:p>
          <w:p w:rsidR="00327995" w:rsidRPr="00F6157A" w:rsidRDefault="00327995" w:rsidP="003F19E3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327995" w:rsidRPr="00F6157A" w:rsidRDefault="00327995" w:rsidP="003F19E3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Σχέση με τον/τη μαθητή/</w:t>
            </w:r>
            <w:proofErr w:type="spellStart"/>
            <w:r w:rsidRPr="00F6157A">
              <w:rPr>
                <w:rFonts w:cstheme="minorHAnsi"/>
                <w:b/>
              </w:rPr>
              <w:t>τρια</w:t>
            </w:r>
            <w:proofErr w:type="spellEnd"/>
            <w:r w:rsidRPr="00F6157A">
              <w:rPr>
                <w:rFonts w:cstheme="minorHAnsi"/>
                <w:b/>
              </w:rPr>
              <w:t>:</w:t>
            </w:r>
          </w:p>
          <w:p w:rsidR="00327995" w:rsidRPr="00F6157A" w:rsidRDefault="00327995" w:rsidP="003F19E3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327995" w:rsidRPr="00F6157A" w:rsidRDefault="00327995" w:rsidP="003F19E3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Τηλέφωνο:</w:t>
            </w:r>
          </w:p>
          <w:p w:rsidR="00327995" w:rsidRPr="00F6157A" w:rsidRDefault="00327995" w:rsidP="003F19E3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327995" w:rsidRPr="00F6157A" w:rsidRDefault="00327995" w:rsidP="003F19E3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E</w:t>
            </w:r>
            <w:r w:rsidRPr="00F6157A">
              <w:rPr>
                <w:rFonts w:cstheme="minorHAnsi"/>
                <w:b/>
              </w:rPr>
              <w:t>-</w:t>
            </w:r>
            <w:r w:rsidRPr="00F6157A">
              <w:rPr>
                <w:rFonts w:cstheme="minorHAnsi"/>
                <w:b/>
                <w:lang w:val="en-US"/>
              </w:rPr>
              <w:t>mail</w:t>
            </w:r>
            <w:r w:rsidRPr="00F6157A">
              <w:rPr>
                <w:rFonts w:cstheme="minorHAnsi"/>
                <w:b/>
              </w:rPr>
              <w:t>:</w:t>
            </w:r>
          </w:p>
          <w:p w:rsidR="00327995" w:rsidRPr="00F6157A" w:rsidRDefault="00327995" w:rsidP="003F19E3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327995" w:rsidRPr="009100AD" w:rsidRDefault="00327995" w:rsidP="003F19E3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95" w:rsidRDefault="00327995" w:rsidP="003F19E3">
            <w:pPr>
              <w:jc w:val="both"/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Προς τη Διεύθυνση του </w:t>
            </w:r>
            <w:r>
              <w:rPr>
                <w:rFonts w:cstheme="minorHAnsi"/>
                <w:b/>
              </w:rPr>
              <w:t>Μουσ</w:t>
            </w:r>
            <w:r w:rsidRPr="009100AD">
              <w:rPr>
                <w:rFonts w:cstheme="minorHAnsi"/>
                <w:b/>
              </w:rPr>
              <w:t>ικού Σχολείου (αναγράφετε το σχολείο στο οποίο υποβάλλετε την αίτηση)</w:t>
            </w:r>
          </w:p>
          <w:p w:rsidR="00327995" w:rsidRPr="009100AD" w:rsidRDefault="00327995" w:rsidP="003F19E3">
            <w:pPr>
              <w:rPr>
                <w:rFonts w:cstheme="minorHAnsi"/>
                <w:b/>
              </w:rPr>
            </w:pPr>
          </w:p>
          <w:p w:rsidR="00327995" w:rsidRPr="009100AD" w:rsidRDefault="00327995" w:rsidP="003F19E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327995" w:rsidRPr="009100AD" w:rsidRDefault="00327995" w:rsidP="003F19E3">
            <w:pPr>
              <w:jc w:val="both"/>
              <w:rPr>
                <w:rFonts w:cstheme="minorHAnsi"/>
              </w:rPr>
            </w:pPr>
            <w:r w:rsidRPr="009100AD">
              <w:rPr>
                <w:rFonts w:cstheme="minorHAnsi"/>
              </w:rPr>
              <w:t xml:space="preserve">Παρακαλώ όπως δεχθείτε στη διαδικασία επιλογής μαθητών/μαθητριών για την Α΄ Τάξη του </w:t>
            </w:r>
            <w:r>
              <w:rPr>
                <w:rFonts w:cstheme="minorHAnsi"/>
              </w:rPr>
              <w:t>Μ.Σ. για το σχολικό έτος 2025-2026</w:t>
            </w:r>
            <w:r w:rsidRPr="009100AD">
              <w:rPr>
                <w:rFonts w:cstheme="minorHAnsi"/>
              </w:rPr>
              <w:t xml:space="preserve"> τον/την</w:t>
            </w:r>
          </w:p>
          <w:p w:rsidR="00327995" w:rsidRDefault="00327995" w:rsidP="003F19E3">
            <w:pPr>
              <w:rPr>
                <w:rFonts w:cstheme="minorHAnsi"/>
                <w:b/>
              </w:rPr>
            </w:pPr>
          </w:p>
          <w:p w:rsidR="00327995" w:rsidRPr="009100AD" w:rsidRDefault="00327995" w:rsidP="003F19E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……………………………………………………………………….</w:t>
            </w:r>
          </w:p>
          <w:p w:rsidR="00327995" w:rsidRPr="009100AD" w:rsidRDefault="00327995" w:rsidP="003F19E3">
            <w:pPr>
              <w:rPr>
                <w:rFonts w:cstheme="minorHAnsi"/>
              </w:rPr>
            </w:pPr>
            <w:r w:rsidRPr="009100AD">
              <w:rPr>
                <w:rFonts w:cstheme="minorHAnsi"/>
              </w:rPr>
              <w:t>(</w:t>
            </w:r>
            <w:r w:rsidRPr="009100AD">
              <w:rPr>
                <w:rFonts w:cstheme="minorHAnsi"/>
                <w:b/>
              </w:rPr>
              <w:t>όνομα μαθητή/</w:t>
            </w:r>
            <w:proofErr w:type="spellStart"/>
            <w:r w:rsidRPr="009100AD">
              <w:rPr>
                <w:rFonts w:cstheme="minorHAnsi"/>
                <w:b/>
              </w:rPr>
              <w:t>τριας</w:t>
            </w:r>
            <w:proofErr w:type="spellEnd"/>
            <w:r w:rsidRPr="009100AD">
              <w:rPr>
                <w:rFonts w:cstheme="minorHAnsi"/>
              </w:rPr>
              <w:t>) (</w:t>
            </w:r>
            <w:r w:rsidRPr="009100AD">
              <w:rPr>
                <w:rFonts w:cstheme="minorHAnsi"/>
                <w:b/>
              </w:rPr>
              <w:t>επώνυμο μαθητή/</w:t>
            </w:r>
            <w:proofErr w:type="spellStart"/>
            <w:r w:rsidRPr="009100AD">
              <w:rPr>
                <w:rFonts w:cstheme="minorHAnsi"/>
                <w:b/>
              </w:rPr>
              <w:t>τριας</w:t>
            </w:r>
            <w:proofErr w:type="spellEnd"/>
            <w:r w:rsidRPr="009100AD">
              <w:rPr>
                <w:rFonts w:cstheme="minorHAnsi"/>
              </w:rPr>
              <w:t>)</w:t>
            </w:r>
          </w:p>
          <w:p w:rsidR="00327995" w:rsidRPr="00D57DDE" w:rsidRDefault="00327995" w:rsidP="003F19E3">
            <w:pPr>
              <w:spacing w:before="240" w:after="12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που φοιτά στην ΣΤ΄</w:t>
            </w:r>
            <w:r w:rsidRPr="00D57DDE">
              <w:rPr>
                <w:b/>
                <w:color w:val="000000" w:themeColor="text1"/>
                <w:szCs w:val="24"/>
              </w:rPr>
              <w:t xml:space="preserve"> Τάξη και πρόκειται να απολυθεί από το …………….………….....................</w:t>
            </w:r>
          </w:p>
          <w:p w:rsidR="00327995" w:rsidRPr="00D57DDE" w:rsidRDefault="00327995" w:rsidP="003F19E3">
            <w:pPr>
              <w:rPr>
                <w:rFonts w:cstheme="minorHAnsi"/>
                <w:sz w:val="20"/>
              </w:rPr>
            </w:pPr>
            <w:r w:rsidRPr="00D57DDE">
              <w:rPr>
                <w:b/>
                <w:color w:val="000000" w:themeColor="text1"/>
                <w:szCs w:val="24"/>
              </w:rPr>
              <w:t>δημόσιο / ιδιωτικό Δημοτικό Σχολείο.</w:t>
            </w:r>
          </w:p>
          <w:p w:rsidR="00327995" w:rsidRDefault="00327995" w:rsidP="003F19E3">
            <w:pPr>
              <w:rPr>
                <w:rFonts w:cstheme="minorHAnsi"/>
                <w:b/>
              </w:rPr>
            </w:pPr>
          </w:p>
          <w:p w:rsidR="00327995" w:rsidRPr="009100AD" w:rsidRDefault="00327995" w:rsidP="003F19E3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Οι αιτούντες </w:t>
            </w:r>
          </w:p>
          <w:p w:rsidR="00327995" w:rsidRDefault="00327995" w:rsidP="003F19E3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ab/>
            </w:r>
            <w:r w:rsidRPr="009100AD">
              <w:rPr>
                <w:rFonts w:cstheme="minorHAnsi"/>
                <w:b/>
              </w:rPr>
              <w:tab/>
            </w:r>
            <w:r w:rsidRPr="009100AD">
              <w:rPr>
                <w:rFonts w:cstheme="minorHAnsi"/>
                <w:b/>
              </w:rPr>
              <w:tab/>
              <w:t>(υπογραφές)</w:t>
            </w:r>
          </w:p>
          <w:p w:rsidR="00327995" w:rsidRDefault="00327995" w:rsidP="003F19E3">
            <w:pPr>
              <w:rPr>
                <w:rFonts w:cstheme="minorHAnsi"/>
                <w:b/>
              </w:rPr>
            </w:pPr>
          </w:p>
          <w:p w:rsidR="00327995" w:rsidRPr="009100AD" w:rsidRDefault="00327995" w:rsidP="003F19E3">
            <w:pPr>
              <w:rPr>
                <w:rFonts w:cstheme="minorHAnsi"/>
              </w:rPr>
            </w:pPr>
          </w:p>
          <w:p w:rsidR="00327995" w:rsidRDefault="00327995" w:rsidP="003F19E3">
            <w:pPr>
              <w:rPr>
                <w:rFonts w:cstheme="minorHAnsi"/>
                <w:b/>
              </w:rPr>
            </w:pPr>
          </w:p>
          <w:p w:rsidR="00327995" w:rsidRDefault="00327995" w:rsidP="003F19E3">
            <w:pPr>
              <w:rPr>
                <w:rFonts w:cstheme="minorHAnsi"/>
                <w:b/>
              </w:rPr>
            </w:pPr>
          </w:p>
          <w:p w:rsidR="00327995" w:rsidRPr="00121B21" w:rsidRDefault="00327995" w:rsidP="003F19E3">
            <w:pPr>
              <w:jc w:val="both"/>
              <w:rPr>
                <w:rFonts w:cstheme="minorHAnsi"/>
                <w:b/>
                <w:u w:val="single"/>
              </w:rPr>
            </w:pPr>
            <w:r w:rsidRPr="00121B21">
              <w:rPr>
                <w:rFonts w:cstheme="minorHAnsi"/>
                <w:b/>
                <w:u w:val="single"/>
              </w:rPr>
              <w:t>ΣΥΝΗΜΜΕΝΑ ΥΠΟΒΑΛ</w:t>
            </w:r>
            <w:r>
              <w:rPr>
                <w:rFonts w:cstheme="minorHAnsi"/>
                <w:b/>
                <w:u w:val="single"/>
              </w:rPr>
              <w:t>Λ</w:t>
            </w:r>
            <w:r w:rsidRPr="00121B21">
              <w:rPr>
                <w:rFonts w:cstheme="minorHAnsi"/>
                <w:b/>
                <w:u w:val="single"/>
              </w:rPr>
              <w:t>Ω:</w:t>
            </w:r>
          </w:p>
          <w:p w:rsidR="00327995" w:rsidRPr="00F6157A" w:rsidRDefault="00327995" w:rsidP="003F19E3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Λογαριασμό</w:t>
            </w:r>
            <w:r w:rsidRPr="00F6157A">
              <w:rPr>
                <w:rFonts w:cstheme="minorHAnsi"/>
              </w:rPr>
              <w:t xml:space="preserve"> κοινής ωφέλειας (ύδρευσης</w:t>
            </w:r>
            <w:r>
              <w:rPr>
                <w:rFonts w:cstheme="minorHAnsi"/>
              </w:rPr>
              <w:t xml:space="preserve"> ή </w:t>
            </w:r>
            <w:r w:rsidRPr="00F6157A">
              <w:rPr>
                <w:rFonts w:cstheme="minorHAnsi"/>
              </w:rPr>
              <w:t xml:space="preserve">ρεύματος </w:t>
            </w:r>
            <w:r>
              <w:rPr>
                <w:rFonts w:cstheme="minorHAnsi"/>
              </w:rPr>
              <w:t>ή</w:t>
            </w:r>
            <w:r w:rsidRPr="00F6157A">
              <w:rPr>
                <w:rFonts w:cstheme="minorHAnsi"/>
              </w:rPr>
              <w:t xml:space="preserve"> τηλεφώνου) ή άλλο πρόσφορο αποδεικτικό μέσο</w:t>
            </w:r>
            <w:r>
              <w:rPr>
                <w:rFonts w:cstheme="minorHAnsi"/>
              </w:rPr>
              <w:t>.</w:t>
            </w:r>
          </w:p>
          <w:p w:rsidR="00327995" w:rsidRPr="00F6157A" w:rsidRDefault="00327995" w:rsidP="003F19E3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175" w:hanging="175"/>
              <w:jc w:val="both"/>
              <w:rPr>
                <w:rFonts w:cstheme="minorHAnsi"/>
              </w:rPr>
            </w:pPr>
            <w:r w:rsidRPr="00F6157A">
              <w:rPr>
                <w:rFonts w:cstheme="minorHAnsi"/>
              </w:rPr>
              <w:t>Αντίγρα</w:t>
            </w:r>
            <w:r>
              <w:rPr>
                <w:rFonts w:cstheme="minorHAnsi"/>
              </w:rPr>
              <w:t xml:space="preserve">φο ταυτότητας γονέων/κηδεμόνων </w:t>
            </w:r>
            <w:r w:rsidRPr="00F6157A">
              <w:rPr>
                <w:rFonts w:cstheme="minorHAnsi"/>
              </w:rPr>
              <w:t>ή αντίγραφο ταυτότητας γονέα/κηδεμόνα</w:t>
            </w:r>
            <w:r>
              <w:rPr>
                <w:rFonts w:cstheme="minorHAnsi"/>
              </w:rPr>
              <w:t>.</w:t>
            </w:r>
          </w:p>
          <w:p w:rsidR="00327995" w:rsidRPr="00A82778" w:rsidRDefault="00327995" w:rsidP="003F19E3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Τυχόν δ</w:t>
            </w:r>
            <w:r w:rsidRPr="00A82778">
              <w:rPr>
                <w:rFonts w:cstheme="minorHAnsi"/>
              </w:rPr>
              <w:t xml:space="preserve">ικαστική απόφαση (προσωρινή διαταγή, απόφαση ασφαλιστικών μέτρων, οριστική δικαστική απόφαση) αν και εφόσον δεν υφίσταται συναίνεση των δύο γονέων/κηδεμόνων. </w:t>
            </w:r>
            <w:r>
              <w:rPr>
                <w:rFonts w:cstheme="minorHAnsi"/>
              </w:rPr>
              <w:t xml:space="preserve">Δύναται να προσκομισθεί επίσης </w:t>
            </w:r>
            <w:r w:rsidRPr="00A82778">
              <w:rPr>
                <w:rFonts w:cstheme="minorHAnsi"/>
              </w:rPr>
              <w:t>και πιστοποιητικό περί μη άσκησης ένδικων μέσων, προκειμένου να βεβαιωθεί ότι επήλθε το αμετάκλητο της δικαστικής απόφασ</w:t>
            </w:r>
            <w:r>
              <w:rPr>
                <w:rFonts w:cstheme="minorHAnsi"/>
              </w:rPr>
              <w:t xml:space="preserve">ης μέχρι και τις 16.09.2021 - </w:t>
            </w:r>
            <w:r w:rsidRPr="00A82778">
              <w:rPr>
                <w:rFonts w:cstheme="minorHAnsi"/>
              </w:rPr>
              <w:t xml:space="preserve">και άρα </w:t>
            </w:r>
            <w:r>
              <w:rPr>
                <w:rFonts w:cstheme="minorHAnsi"/>
              </w:rPr>
              <w:t xml:space="preserve">δεν εφαρμόζεται το 1519 ΑΚ -, </w:t>
            </w:r>
            <w:r w:rsidRPr="00A82778">
              <w:rPr>
                <w:rFonts w:cstheme="minorHAnsi"/>
              </w:rPr>
              <w:t>σύμφωνα με όσα ορίζει η υπό στοιχεία Φ1/117162/ΓΔ4</w:t>
            </w:r>
            <w:r>
              <w:rPr>
                <w:rFonts w:cstheme="minorHAnsi"/>
              </w:rPr>
              <w:t>/20-09-2021</w:t>
            </w:r>
            <w:r w:rsidRPr="00A82778">
              <w:rPr>
                <w:rFonts w:cstheme="minorHAnsi"/>
              </w:rPr>
              <w:t xml:space="preserve"> εγκύκλιος του</w:t>
            </w:r>
            <w:r w:rsidRPr="00F6157A">
              <w:rPr>
                <w:rFonts w:cstheme="minorHAnsi"/>
              </w:rPr>
              <w:t xml:space="preserve"> Υ</w:t>
            </w:r>
            <w:r>
              <w:rPr>
                <w:rFonts w:cstheme="minorHAnsi"/>
              </w:rPr>
              <w:t>πουργείου Παιδείας</w:t>
            </w:r>
            <w:r w:rsidRPr="00A82778">
              <w:rPr>
                <w:rFonts w:cstheme="minorHAnsi"/>
              </w:rPr>
              <w:t>(</w:t>
            </w:r>
            <w:proofErr w:type="spellStart"/>
            <w:r w:rsidRPr="00A82778">
              <w:rPr>
                <w:rFonts w:cstheme="minorHAnsi"/>
              </w:rPr>
              <w:t>ανακοινοποίηση</w:t>
            </w:r>
            <w:proofErr w:type="spellEnd"/>
            <w:r w:rsidRPr="00A82778">
              <w:rPr>
                <w:rFonts w:cstheme="minorHAnsi"/>
              </w:rPr>
              <w:t xml:space="preserve"> στο ορθό στις 21-9-2021)</w:t>
            </w:r>
          </w:p>
        </w:tc>
      </w:tr>
    </w:tbl>
    <w:p w:rsidR="003D6BC3" w:rsidRDefault="003D6BC3" w:rsidP="00327995">
      <w:pPr>
        <w:pStyle w:val="a3"/>
        <w:tabs>
          <w:tab w:val="left" w:pos="142"/>
        </w:tabs>
        <w:spacing w:after="0" w:line="360" w:lineRule="auto"/>
        <w:ind w:left="0"/>
        <w:rPr>
          <w:rFonts w:cs="Calibri"/>
          <w:b/>
          <w:color w:val="000000" w:themeColor="text1"/>
          <w:sz w:val="24"/>
          <w:szCs w:val="24"/>
        </w:rPr>
      </w:pPr>
    </w:p>
    <w:p w:rsidR="00547FA8" w:rsidRDefault="00DF0CE9" w:rsidP="00327995">
      <w:pPr>
        <w:rPr>
          <w:b/>
          <w:sz w:val="24"/>
        </w:rPr>
      </w:pPr>
      <w:r>
        <w:rPr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1" o:spid="_x0000_s1026" type="#_x0000_t202" style="position:absolute;margin-left:0;margin-top:27pt;width:533.2pt;height:196.95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">
            <v:textbox>
              <w:txbxContent>
                <w:p w:rsidR="00547FA8" w:rsidRPr="00F16C5F" w:rsidRDefault="00547FA8" w:rsidP="00547FA8">
                  <w:pPr>
                    <w:spacing w:line="480" w:lineRule="auto"/>
                    <w:jc w:val="center"/>
                    <w:outlineLvl w:val="0"/>
                    <w:rPr>
                      <w:b/>
                      <w:bCs/>
                      <w:i/>
                      <w:iCs/>
                      <w:sz w:val="24"/>
                      <w:szCs w:val="24"/>
                      <w:u w:val="double"/>
                    </w:rPr>
                  </w:pPr>
                  <w:r w:rsidRPr="00F16C5F">
                    <w:rPr>
                      <w:b/>
                      <w:bCs/>
                      <w:i/>
                      <w:iCs/>
                      <w:sz w:val="24"/>
                      <w:szCs w:val="24"/>
                      <w:u w:val="double"/>
                    </w:rPr>
                    <w:t xml:space="preserve">ΣΤΟΙΧΕΙΑ </w:t>
                  </w:r>
                  <w:r w:rsidR="008207BA">
                    <w:rPr>
                      <w:b/>
                      <w:bCs/>
                      <w:i/>
                      <w:iCs/>
                      <w:sz w:val="24"/>
                      <w:szCs w:val="24"/>
                      <w:u w:val="double"/>
                    </w:rPr>
                    <w:t>ΓΟΝΕΩΝ/</w:t>
                  </w:r>
                  <w:r w:rsidRPr="00F16C5F">
                    <w:rPr>
                      <w:b/>
                      <w:bCs/>
                      <w:i/>
                      <w:iCs/>
                      <w:sz w:val="24"/>
                      <w:szCs w:val="24"/>
                      <w:u w:val="double"/>
                    </w:rPr>
                    <w:t>ΚΗΔΕΜΟΝΩΝ</w:t>
                  </w:r>
                </w:p>
                <w:p w:rsidR="00547FA8" w:rsidRDefault="00547FA8" w:rsidP="00547FA8">
                  <w:pPr>
                    <w:ind w:firstLine="720"/>
                    <w:jc w:val="both"/>
                    <w:outlineLvl w:val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)</w:t>
                  </w:r>
                  <w:r w:rsidRPr="008732FB">
                    <w:rPr>
                      <w:b/>
                      <w:bCs/>
                      <w:sz w:val="24"/>
                      <w:szCs w:val="24"/>
                    </w:rPr>
                    <w:t>……………………………………………………………..……………………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…………………………..</w:t>
                  </w:r>
                </w:p>
                <w:p w:rsidR="00547FA8" w:rsidRPr="008732FB" w:rsidRDefault="00547FA8" w:rsidP="00547FA8">
                  <w:pPr>
                    <w:ind w:firstLine="720"/>
                    <w:jc w:val="both"/>
                    <w:outlineLvl w:val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>ii</w:t>
                  </w:r>
                  <w:r w:rsidRPr="00D35222">
                    <w:rPr>
                      <w:b/>
                      <w:bCs/>
                      <w:sz w:val="24"/>
                      <w:szCs w:val="24"/>
                    </w:rPr>
                    <w:t>)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………………………………………………………………………………………………………………</w:t>
                  </w:r>
                </w:p>
                <w:p w:rsidR="00547FA8" w:rsidRPr="008732FB" w:rsidRDefault="00547FA8" w:rsidP="00547FA8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8732FB">
                    <w:rPr>
                      <w:b/>
                      <w:bCs/>
                      <w:sz w:val="24"/>
                      <w:szCs w:val="24"/>
                    </w:rPr>
                    <w:tab/>
                  </w:r>
                  <w:r w:rsidRPr="008732FB">
                    <w:rPr>
                      <w:b/>
                      <w:bCs/>
                      <w:sz w:val="24"/>
                      <w:szCs w:val="24"/>
                    </w:rPr>
                    <w:tab/>
                  </w:r>
                  <w:r w:rsidRPr="008732FB">
                    <w:rPr>
                      <w:b/>
                      <w:bCs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>(ΕΠΩΝΥΜΟ)</w:t>
                  </w:r>
                  <w:r w:rsidRPr="008732FB">
                    <w:rPr>
                      <w:b/>
                      <w:sz w:val="24"/>
                      <w:szCs w:val="24"/>
                    </w:rPr>
                    <w:tab/>
                  </w:r>
                  <w:r w:rsidRPr="008732FB">
                    <w:rPr>
                      <w:b/>
                      <w:sz w:val="24"/>
                      <w:szCs w:val="24"/>
                    </w:rPr>
                    <w:tab/>
                  </w:r>
                  <w:r w:rsidRPr="008732FB">
                    <w:rPr>
                      <w:b/>
                      <w:sz w:val="24"/>
                      <w:szCs w:val="24"/>
                    </w:rPr>
                    <w:tab/>
                    <w:t>(ΟΝΟΜΑ)</w:t>
                  </w:r>
                </w:p>
                <w:p w:rsidR="00547FA8" w:rsidRPr="008732FB" w:rsidRDefault="00547FA8" w:rsidP="00547FA8">
                  <w:pPr>
                    <w:jc w:val="both"/>
                    <w:outlineLvl w:val="0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47FA8" w:rsidRPr="008732FB" w:rsidRDefault="00547FA8" w:rsidP="00547FA8">
                  <w:pPr>
                    <w:jc w:val="both"/>
                    <w:outlineLvl w:val="0"/>
                    <w:rPr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</w:p>
    <w:p w:rsidR="00547FA8" w:rsidRDefault="00547FA8" w:rsidP="00547FA8">
      <w:pPr>
        <w:rPr>
          <w:b/>
          <w:sz w:val="24"/>
        </w:rPr>
      </w:pPr>
    </w:p>
    <w:p w:rsidR="00547FA8" w:rsidRDefault="00547FA8" w:rsidP="00547FA8">
      <w:pPr>
        <w:ind w:left="142" w:firstLine="142"/>
        <w:jc w:val="center"/>
        <w:rPr>
          <w:b/>
          <w:sz w:val="24"/>
        </w:rPr>
      </w:pPr>
      <w:r w:rsidRPr="008732FB">
        <w:rPr>
          <w:b/>
          <w:color w:val="000000" w:themeColor="text1"/>
          <w:sz w:val="24"/>
          <w:szCs w:val="24"/>
        </w:rPr>
        <w:t>Η ΠΑΡΟΥΣΑ ΑΙΤΗΣΗ ΕΠΕΧΕΙ ΘΕΣΗ ΥΠΕΥΘΥΝΗΣ ΔΗΛΩΣΗΣ ΣΥΜΦΩΝΑ ΜΕ ΤΟ ΑΡΘΡΟ 8 ΤΟΥ Ν. 1599/1986, ΣΤΗΝ ΟΠΟΙΑ ΑΝ</w:t>
      </w:r>
      <w:r>
        <w:rPr>
          <w:b/>
          <w:color w:val="000000" w:themeColor="text1"/>
          <w:sz w:val="24"/>
          <w:szCs w:val="24"/>
        </w:rPr>
        <w:t xml:space="preserve">ΑΓΡΑΦΟΝΤΑΙ ΤΑ ΣΤΟΙΧΕΙΑ ΤΟΥ/ΤΗΣ/ΩΝ </w:t>
      </w:r>
      <w:r w:rsidRPr="008732FB">
        <w:rPr>
          <w:b/>
          <w:color w:val="000000" w:themeColor="text1"/>
          <w:sz w:val="24"/>
          <w:szCs w:val="24"/>
        </w:rPr>
        <w:t>ΑΙΤΟΥΝΤΟΣ/ΑΙΤΟΥΣΑΣ</w:t>
      </w:r>
      <w:r>
        <w:rPr>
          <w:b/>
          <w:color w:val="000000" w:themeColor="text1"/>
          <w:sz w:val="24"/>
          <w:szCs w:val="24"/>
        </w:rPr>
        <w:t>/ΑΙΤΟΥΝΤΩΝ</w:t>
      </w:r>
    </w:p>
    <w:p w:rsidR="00547FA8" w:rsidRDefault="00DF0CE9" w:rsidP="00547FA8">
      <w:pPr>
        <w:ind w:left="2160" w:firstLine="720"/>
        <w:jc w:val="center"/>
        <w:rPr>
          <w:b/>
          <w:sz w:val="24"/>
        </w:rPr>
      </w:pPr>
      <w:r>
        <w:rPr>
          <w:b/>
          <w:noProof/>
          <w:sz w:val="24"/>
        </w:rPr>
        <w:pict>
          <v:shape id="Πλαίσιο κειμένου 2" o:spid="_x0000_s1027" type="#_x0000_t202" style="position:absolute;left:0;text-align:left;margin-left:4.75pt;margin-top:21.2pt;width:527.1pt;height:374.2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" fillcolor="window" strokeweight=".5pt">
            <v:textbox>
              <w:txbxContent>
                <w:p w:rsidR="00547FA8" w:rsidRPr="00F16C5F" w:rsidRDefault="00547FA8" w:rsidP="00547FA8">
                  <w:pPr>
                    <w:pStyle w:val="a3"/>
                    <w:tabs>
                      <w:tab w:val="left" w:pos="5560"/>
                    </w:tabs>
                    <w:spacing w:after="0" w:line="240" w:lineRule="auto"/>
                    <w:ind w:left="0" w:right="40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double"/>
                    </w:rPr>
                  </w:pPr>
                  <w:r w:rsidRPr="00F16C5F">
                    <w:rPr>
                      <w:b/>
                      <w:color w:val="000000" w:themeColor="text1"/>
                      <w:sz w:val="24"/>
                      <w:szCs w:val="24"/>
                      <w:u w:val="double"/>
                    </w:rPr>
                    <w:t>ΥΠΕΥΘΥΝΗ ΔΗΛΩΣΗ:</w:t>
                  </w:r>
                </w:p>
                <w:p w:rsidR="00547FA8" w:rsidRPr="0067168F" w:rsidRDefault="00547FA8" w:rsidP="00547FA8">
                  <w:pPr>
                    <w:pStyle w:val="a3"/>
                    <w:tabs>
                      <w:tab w:val="left" w:pos="5560"/>
                    </w:tabs>
                    <w:spacing w:after="0" w:line="360" w:lineRule="auto"/>
                    <w:ind w:left="0" w:right="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</w:rPr>
                    <w:t>Δηλών……..</w:t>
                  </w:r>
                  <w:r w:rsidRPr="006A3762">
                    <w:rPr>
                      <w:b/>
                      <w:color w:val="000000" w:themeColor="text1"/>
                      <w:sz w:val="24"/>
                      <w:szCs w:val="24"/>
                    </w:rPr>
                    <w:t>υπεύθυνα</w:t>
                  </w:r>
                  <w:r w:rsidRPr="0067168F">
                    <w:rPr>
                      <w:color w:val="000000" w:themeColor="text1"/>
                      <w:sz w:val="24"/>
                      <w:szCs w:val="24"/>
                    </w:rPr>
                    <w:t xml:space="preserve"> ότι η διεύθυνση της μόνιμης κατοικίας </w:t>
                  </w:r>
                  <w:r w:rsidR="00744060" w:rsidRPr="0067168F">
                    <w:rPr>
                      <w:color w:val="000000" w:themeColor="text1"/>
                      <w:sz w:val="24"/>
                      <w:szCs w:val="24"/>
                    </w:rPr>
                    <w:t>του</w:t>
                  </w:r>
                  <w:r w:rsidR="00744060">
                    <w:rPr>
                      <w:color w:val="000000" w:themeColor="text1"/>
                      <w:sz w:val="24"/>
                      <w:szCs w:val="24"/>
                    </w:rPr>
                    <w:t>/της</w:t>
                  </w:r>
                  <w:r w:rsidR="00744060" w:rsidRPr="0067168F">
                    <w:rPr>
                      <w:color w:val="000000" w:themeColor="text1"/>
                      <w:sz w:val="24"/>
                      <w:szCs w:val="24"/>
                    </w:rPr>
                    <w:t>υποψηφίου</w:t>
                  </w:r>
                  <w:r w:rsidR="00213385">
                    <w:rPr>
                      <w:color w:val="000000" w:themeColor="text1"/>
                      <w:sz w:val="24"/>
                      <w:szCs w:val="24"/>
                    </w:rPr>
                    <w:t>/</w:t>
                  </w:r>
                  <w:bookmarkStart w:id="0" w:name="_GoBack"/>
                  <w:bookmarkEnd w:id="0"/>
                  <w:r w:rsidR="00744060">
                    <w:rPr>
                      <w:color w:val="000000" w:themeColor="text1"/>
                      <w:sz w:val="24"/>
                      <w:szCs w:val="24"/>
                    </w:rPr>
                    <w:t xml:space="preserve">ας </w:t>
                  </w:r>
                  <w:r w:rsidRPr="0067168F">
                    <w:rPr>
                      <w:color w:val="000000" w:themeColor="text1"/>
                      <w:sz w:val="24"/>
                      <w:szCs w:val="24"/>
                    </w:rPr>
                    <w:t>………………………………………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…………………………………………………………………………………………….. </w:t>
                  </w:r>
                  <w:r w:rsidRPr="0067168F">
                    <w:rPr>
                      <w:color w:val="000000" w:themeColor="text1"/>
                      <w:sz w:val="24"/>
                      <w:szCs w:val="24"/>
                    </w:rPr>
                    <w:t>είναι η ακόλουθη:</w:t>
                  </w:r>
                </w:p>
                <w:tbl>
                  <w:tblPr>
                    <w:tblStyle w:val="PlainTable4"/>
                    <w:tblW w:w="0" w:type="auto"/>
                    <w:jc w:val="center"/>
                    <w:tblBorders>
                      <w:insideH w:val="dashed" w:sz="4" w:space="0" w:color="auto"/>
                    </w:tblBorders>
                    <w:tblLook w:val="04A0"/>
                  </w:tblPr>
                  <w:tblGrid>
                    <w:gridCol w:w="3543"/>
                    <w:gridCol w:w="3180"/>
                  </w:tblGrid>
                  <w:tr w:rsidR="00547FA8" w:rsidTr="006B0CA8">
                    <w:trPr>
                      <w:cnfStyle w:val="100000000000"/>
                      <w:trHeight w:val="309"/>
                      <w:jc w:val="center"/>
                    </w:trPr>
                    <w:tc>
                      <w:tcPr>
                        <w:cnfStyle w:val="001000000000"/>
                        <w:tcW w:w="3543" w:type="dxa"/>
                      </w:tcPr>
                      <w:p w:rsidR="00547FA8" w:rsidRPr="006B0CA8" w:rsidRDefault="00547FA8" w:rsidP="004A579B">
                        <w:pPr>
                          <w:pStyle w:val="a3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tabs>
                            <w:tab w:val="left" w:pos="1560"/>
                          </w:tabs>
                          <w:spacing w:after="0"/>
                          <w:ind w:left="0" w:right="40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7168F">
                          <w:rPr>
                            <w:color w:val="000000" w:themeColor="text1"/>
                            <w:sz w:val="24"/>
                            <w:szCs w:val="24"/>
                          </w:rPr>
                          <w:tab/>
                        </w:r>
                        <w:r w:rsidRPr="006B0CA8">
                          <w:rPr>
                            <w:color w:val="000000" w:themeColor="text1"/>
                            <w:sz w:val="24"/>
                            <w:szCs w:val="24"/>
                          </w:rPr>
                          <w:t>Οδός:</w:t>
                        </w:r>
                      </w:p>
                    </w:tc>
                    <w:tc>
                      <w:tcPr>
                        <w:tcW w:w="3180" w:type="dxa"/>
                      </w:tcPr>
                      <w:p w:rsidR="00547FA8" w:rsidRDefault="00547FA8" w:rsidP="004A579B">
                        <w:pPr>
                          <w:pStyle w:val="a3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tabs>
                            <w:tab w:val="left" w:pos="1560"/>
                          </w:tabs>
                          <w:spacing w:after="0"/>
                          <w:ind w:left="0" w:right="40"/>
                          <w:cnfStyle w:val="100000000000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47FA8" w:rsidTr="006B0CA8">
                    <w:trPr>
                      <w:cnfStyle w:val="000000100000"/>
                      <w:trHeight w:val="295"/>
                      <w:jc w:val="center"/>
                    </w:trPr>
                    <w:tc>
                      <w:tcPr>
                        <w:cnfStyle w:val="001000000000"/>
                        <w:tcW w:w="3543" w:type="dxa"/>
                      </w:tcPr>
                      <w:p w:rsidR="00547FA8" w:rsidRPr="006B0CA8" w:rsidRDefault="00547FA8" w:rsidP="004A579B">
                        <w:pPr>
                          <w:pStyle w:val="a3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tabs>
                            <w:tab w:val="left" w:pos="1560"/>
                          </w:tabs>
                          <w:spacing w:after="0"/>
                          <w:ind w:left="0" w:right="40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B0CA8">
                          <w:rPr>
                            <w:color w:val="000000" w:themeColor="text1"/>
                            <w:sz w:val="24"/>
                            <w:szCs w:val="24"/>
                          </w:rPr>
                          <w:t>Αριθμός:</w:t>
                        </w:r>
                      </w:p>
                    </w:tc>
                    <w:tc>
                      <w:tcPr>
                        <w:tcW w:w="3180" w:type="dxa"/>
                      </w:tcPr>
                      <w:p w:rsidR="00547FA8" w:rsidRDefault="00547FA8" w:rsidP="004A579B">
                        <w:pPr>
                          <w:pStyle w:val="a3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tabs>
                            <w:tab w:val="left" w:pos="1560"/>
                          </w:tabs>
                          <w:spacing w:after="0"/>
                          <w:ind w:left="0" w:right="40"/>
                          <w:cnfStyle w:val="000000100000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47FA8" w:rsidTr="006B0CA8">
                    <w:trPr>
                      <w:trHeight w:val="295"/>
                      <w:jc w:val="center"/>
                    </w:trPr>
                    <w:tc>
                      <w:tcPr>
                        <w:cnfStyle w:val="001000000000"/>
                        <w:tcW w:w="3543" w:type="dxa"/>
                      </w:tcPr>
                      <w:p w:rsidR="00547FA8" w:rsidRPr="006B0CA8" w:rsidRDefault="00547FA8" w:rsidP="004A579B">
                        <w:pPr>
                          <w:pStyle w:val="a3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tabs>
                            <w:tab w:val="left" w:pos="1560"/>
                          </w:tabs>
                          <w:spacing w:after="0"/>
                          <w:ind w:left="0" w:right="40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B0CA8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Τ.Κ. :      </w:t>
                        </w:r>
                      </w:p>
                    </w:tc>
                    <w:tc>
                      <w:tcPr>
                        <w:tcW w:w="3180" w:type="dxa"/>
                      </w:tcPr>
                      <w:p w:rsidR="00547FA8" w:rsidRDefault="00547FA8" w:rsidP="004A579B">
                        <w:pPr>
                          <w:pStyle w:val="a3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tabs>
                            <w:tab w:val="left" w:pos="1560"/>
                          </w:tabs>
                          <w:spacing w:after="0"/>
                          <w:ind w:left="0" w:right="40"/>
                          <w:cnfStyle w:val="000000000000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47FA8" w:rsidTr="006B0CA8">
                    <w:trPr>
                      <w:cnfStyle w:val="000000100000"/>
                      <w:trHeight w:val="295"/>
                      <w:jc w:val="center"/>
                    </w:trPr>
                    <w:tc>
                      <w:tcPr>
                        <w:cnfStyle w:val="001000000000"/>
                        <w:tcW w:w="3543" w:type="dxa"/>
                      </w:tcPr>
                      <w:p w:rsidR="00547FA8" w:rsidRPr="006B0CA8" w:rsidRDefault="00547FA8" w:rsidP="006B0CA8">
                        <w:pPr>
                          <w:pStyle w:val="a3"/>
                          <w:tabs>
                            <w:tab w:val="left" w:pos="1560"/>
                          </w:tabs>
                          <w:spacing w:after="0"/>
                          <w:ind w:left="0" w:right="40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B0CA8">
                          <w:rPr>
                            <w:color w:val="000000" w:themeColor="text1"/>
                            <w:sz w:val="24"/>
                            <w:szCs w:val="24"/>
                          </w:rPr>
                          <w:t>Δημοτική Ενότητα/Διαμέρισμα:</w:t>
                        </w:r>
                      </w:p>
                    </w:tc>
                    <w:tc>
                      <w:tcPr>
                        <w:tcW w:w="3180" w:type="dxa"/>
                      </w:tcPr>
                      <w:p w:rsidR="00547FA8" w:rsidRDefault="00547FA8" w:rsidP="004A579B">
                        <w:pPr>
                          <w:pStyle w:val="a3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tabs>
                            <w:tab w:val="left" w:pos="1560"/>
                          </w:tabs>
                          <w:spacing w:after="0"/>
                          <w:ind w:left="0" w:right="40"/>
                          <w:cnfStyle w:val="000000100000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47FA8" w:rsidTr="006B0CA8">
                    <w:trPr>
                      <w:trHeight w:val="309"/>
                      <w:jc w:val="center"/>
                    </w:trPr>
                    <w:tc>
                      <w:tcPr>
                        <w:cnfStyle w:val="001000000000"/>
                        <w:tcW w:w="3543" w:type="dxa"/>
                      </w:tcPr>
                      <w:p w:rsidR="00547FA8" w:rsidRPr="006B0CA8" w:rsidRDefault="00547FA8" w:rsidP="006B0CA8">
                        <w:pPr>
                          <w:pStyle w:val="a3"/>
                          <w:tabs>
                            <w:tab w:val="left" w:pos="1560"/>
                          </w:tabs>
                          <w:spacing w:after="0"/>
                          <w:ind w:left="0" w:right="40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B0CA8">
                          <w:rPr>
                            <w:color w:val="000000" w:themeColor="text1"/>
                            <w:sz w:val="24"/>
                            <w:szCs w:val="24"/>
                          </w:rPr>
                          <w:t>Δήμος:</w:t>
                        </w:r>
                      </w:p>
                    </w:tc>
                    <w:tc>
                      <w:tcPr>
                        <w:tcW w:w="3180" w:type="dxa"/>
                      </w:tcPr>
                      <w:p w:rsidR="00547FA8" w:rsidRDefault="00547FA8" w:rsidP="004A579B">
                        <w:pPr>
                          <w:pStyle w:val="a3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tabs>
                            <w:tab w:val="left" w:pos="1560"/>
                          </w:tabs>
                          <w:spacing w:after="0"/>
                          <w:ind w:left="0" w:right="40"/>
                          <w:cnfStyle w:val="000000000000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47FA8" w:rsidRDefault="00547FA8" w:rsidP="00547FA8">
                  <w:pPr>
                    <w:pStyle w:val="a3"/>
                    <w:tabs>
                      <w:tab w:val="left" w:pos="1560"/>
                    </w:tabs>
                    <w:spacing w:after="0" w:line="240" w:lineRule="auto"/>
                    <w:ind w:left="284" w:right="40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:rsidR="00547FA8" w:rsidRDefault="00547FA8" w:rsidP="00547FA8">
                  <w:pPr>
                    <w:pStyle w:val="a3"/>
                    <w:tabs>
                      <w:tab w:val="left" w:pos="1560"/>
                    </w:tabs>
                    <w:spacing w:after="0" w:line="240" w:lineRule="auto"/>
                    <w:ind w:left="284" w:right="40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:rsidR="00547FA8" w:rsidRDefault="00547FA8" w:rsidP="00547FA8">
                  <w:pPr>
                    <w:pStyle w:val="a3"/>
                    <w:tabs>
                      <w:tab w:val="left" w:pos="1560"/>
                    </w:tabs>
                    <w:spacing w:after="0" w:line="240" w:lineRule="auto"/>
                    <w:ind w:left="284" w:right="40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:rsidR="00547FA8" w:rsidRDefault="00547FA8" w:rsidP="00547FA8">
                  <w:pPr>
                    <w:pStyle w:val="a3"/>
                    <w:tabs>
                      <w:tab w:val="left" w:pos="1560"/>
                    </w:tabs>
                    <w:spacing w:after="0" w:line="240" w:lineRule="auto"/>
                    <w:ind w:left="284" w:right="40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:rsidR="00547FA8" w:rsidRPr="004A579B" w:rsidRDefault="00547FA8" w:rsidP="00547FA8">
                  <w:pPr>
                    <w:pStyle w:val="a3"/>
                    <w:tabs>
                      <w:tab w:val="left" w:pos="1560"/>
                    </w:tabs>
                    <w:spacing w:after="0" w:line="240" w:lineRule="auto"/>
                    <w:ind w:left="284" w:right="40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Γονέας/Κηδεμόνας (</w:t>
                  </w:r>
                  <w:r w:rsidRPr="004A579B">
                    <w:rPr>
                      <w:b/>
                      <w:color w:val="000000" w:themeColor="text1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b/>
                      <w:color w:val="000000" w:themeColor="text1"/>
                      <w:sz w:val="24"/>
                      <w:szCs w:val="24"/>
                    </w:rPr>
                    <w:t>)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Γονέας/Κηδεμόνας (</w:t>
                  </w:r>
                  <w:r w:rsidRPr="004A579B">
                    <w:rPr>
                      <w:b/>
                      <w:color w:val="000000" w:themeColor="text1"/>
                      <w:sz w:val="24"/>
                      <w:szCs w:val="24"/>
                      <w:lang w:val="en-US"/>
                    </w:rPr>
                    <w:t>ii</w:t>
                  </w:r>
                  <w:r>
                    <w:rPr>
                      <w:b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  <w:p w:rsidR="00547FA8" w:rsidRDefault="00547FA8" w:rsidP="00547FA8">
                  <w:pPr>
                    <w:pStyle w:val="a3"/>
                    <w:tabs>
                      <w:tab w:val="left" w:pos="1560"/>
                    </w:tabs>
                    <w:spacing w:after="0" w:line="240" w:lineRule="auto"/>
                    <w:ind w:left="284" w:right="40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         Ο/Η Δηλών/ούσα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  <w:t xml:space="preserve">                 Ο/Η Δηλών/ούσα</w:t>
                  </w:r>
                </w:p>
                <w:p w:rsidR="00547FA8" w:rsidRDefault="00547FA8" w:rsidP="00547FA8">
                  <w:pPr>
                    <w:pStyle w:val="a3"/>
                    <w:tabs>
                      <w:tab w:val="left" w:pos="1560"/>
                    </w:tabs>
                    <w:spacing w:before="240" w:after="0"/>
                    <w:ind w:right="42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:rsidR="00547FA8" w:rsidRDefault="00547FA8" w:rsidP="00547FA8">
                  <w:pPr>
                    <w:pStyle w:val="a3"/>
                    <w:tabs>
                      <w:tab w:val="left" w:pos="1560"/>
                    </w:tabs>
                    <w:spacing w:before="240" w:after="0"/>
                    <w:ind w:left="0" w:right="42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                 (υπογραφή)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  <w:t xml:space="preserve">         (υπογραφή)</w:t>
                  </w:r>
                </w:p>
                <w:p w:rsidR="00547FA8" w:rsidRDefault="00547FA8" w:rsidP="00547FA8"/>
              </w:txbxContent>
            </v:textbox>
          </v:shape>
        </w:pict>
      </w:r>
    </w:p>
    <w:p w:rsidR="00547FA8" w:rsidRDefault="00547FA8" w:rsidP="00547FA8">
      <w:pPr>
        <w:ind w:left="2160" w:firstLine="720"/>
        <w:jc w:val="center"/>
        <w:rPr>
          <w:b/>
          <w:sz w:val="24"/>
        </w:rPr>
      </w:pPr>
    </w:p>
    <w:p w:rsidR="00547FA8" w:rsidRDefault="00547FA8" w:rsidP="00547FA8">
      <w:pPr>
        <w:ind w:left="2160" w:firstLine="720"/>
        <w:jc w:val="center"/>
        <w:rPr>
          <w:b/>
          <w:sz w:val="24"/>
        </w:rPr>
      </w:pPr>
    </w:p>
    <w:p w:rsidR="00547FA8" w:rsidRDefault="00547FA8" w:rsidP="00547FA8">
      <w:pPr>
        <w:ind w:left="2160" w:firstLine="720"/>
        <w:jc w:val="center"/>
        <w:rPr>
          <w:b/>
          <w:sz w:val="24"/>
        </w:rPr>
      </w:pPr>
    </w:p>
    <w:p w:rsidR="00547FA8" w:rsidRDefault="00547FA8" w:rsidP="00547FA8">
      <w:pPr>
        <w:ind w:left="2160" w:firstLine="720"/>
        <w:jc w:val="center"/>
        <w:rPr>
          <w:b/>
          <w:sz w:val="24"/>
        </w:rPr>
      </w:pPr>
    </w:p>
    <w:p w:rsidR="00547FA8" w:rsidRDefault="00547FA8" w:rsidP="00547FA8">
      <w:pPr>
        <w:ind w:left="2160" w:firstLine="720"/>
        <w:jc w:val="center"/>
        <w:rPr>
          <w:b/>
          <w:sz w:val="24"/>
        </w:rPr>
      </w:pPr>
    </w:p>
    <w:p w:rsidR="00547FA8" w:rsidRDefault="00547FA8" w:rsidP="00547FA8">
      <w:pPr>
        <w:ind w:left="2160" w:firstLine="720"/>
        <w:jc w:val="center"/>
        <w:rPr>
          <w:b/>
          <w:sz w:val="24"/>
        </w:rPr>
      </w:pPr>
    </w:p>
    <w:p w:rsidR="00547FA8" w:rsidRDefault="00547FA8" w:rsidP="00547FA8">
      <w:pPr>
        <w:ind w:left="2160" w:firstLine="720"/>
        <w:jc w:val="center"/>
        <w:rPr>
          <w:b/>
          <w:sz w:val="24"/>
        </w:rPr>
      </w:pPr>
    </w:p>
    <w:p w:rsidR="00547FA8" w:rsidRDefault="00547FA8" w:rsidP="00547FA8">
      <w:pPr>
        <w:ind w:left="2160" w:firstLine="720"/>
        <w:jc w:val="center"/>
        <w:rPr>
          <w:b/>
          <w:sz w:val="24"/>
        </w:rPr>
      </w:pPr>
    </w:p>
    <w:p w:rsidR="00547FA8" w:rsidRDefault="00547FA8">
      <w:pPr>
        <w:rPr>
          <w:b/>
          <w:sz w:val="24"/>
        </w:rPr>
      </w:pPr>
    </w:p>
    <w:p w:rsidR="00547FA8" w:rsidRDefault="00547FA8">
      <w:pPr>
        <w:rPr>
          <w:b/>
          <w:sz w:val="24"/>
        </w:rPr>
      </w:pPr>
    </w:p>
    <w:p w:rsidR="00547FA8" w:rsidRDefault="00547FA8">
      <w:pPr>
        <w:rPr>
          <w:b/>
          <w:sz w:val="24"/>
        </w:rPr>
      </w:pPr>
    </w:p>
    <w:p w:rsidR="00547FA8" w:rsidRDefault="00547FA8">
      <w:pPr>
        <w:rPr>
          <w:b/>
          <w:sz w:val="24"/>
        </w:rPr>
      </w:pPr>
    </w:p>
    <w:p w:rsidR="00547FA8" w:rsidRDefault="00547FA8">
      <w:pPr>
        <w:rPr>
          <w:b/>
          <w:sz w:val="24"/>
        </w:rPr>
      </w:pPr>
    </w:p>
    <w:p w:rsidR="00327995" w:rsidRDefault="00327995"/>
    <w:sectPr w:rsidR="00327995" w:rsidSect="000F0296">
      <w:pgSz w:w="11906" w:h="16838"/>
      <w:pgMar w:top="709" w:right="991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C1522"/>
    <w:multiLevelType w:val="multilevel"/>
    <w:tmpl w:val="BF468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0404E3B"/>
    <w:multiLevelType w:val="hybridMultilevel"/>
    <w:tmpl w:val="18DADB26"/>
    <w:lvl w:ilvl="0" w:tplc="D69EF1A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Calibri" w:hint="default"/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32BA3C33"/>
    <w:multiLevelType w:val="hybridMultilevel"/>
    <w:tmpl w:val="422035A0"/>
    <w:lvl w:ilvl="0" w:tplc="DD22E83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77467AA9"/>
    <w:multiLevelType w:val="hybridMultilevel"/>
    <w:tmpl w:val="2E806CC8"/>
    <w:lvl w:ilvl="0" w:tplc="D48EF3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3D6BC3"/>
    <w:rsid w:val="000074F6"/>
    <w:rsid w:val="00013C9E"/>
    <w:rsid w:val="0006030D"/>
    <w:rsid w:val="00082827"/>
    <w:rsid w:val="00086513"/>
    <w:rsid w:val="000B11AB"/>
    <w:rsid w:val="000B63AD"/>
    <w:rsid w:val="000E1B57"/>
    <w:rsid w:val="000E7793"/>
    <w:rsid w:val="000F0296"/>
    <w:rsid w:val="00115D02"/>
    <w:rsid w:val="001334C1"/>
    <w:rsid w:val="001B4368"/>
    <w:rsid w:val="001B51DB"/>
    <w:rsid w:val="001B51E3"/>
    <w:rsid w:val="001D49C8"/>
    <w:rsid w:val="00213385"/>
    <w:rsid w:val="00216C22"/>
    <w:rsid w:val="00220EB4"/>
    <w:rsid w:val="002822D4"/>
    <w:rsid w:val="00290E04"/>
    <w:rsid w:val="002B49F5"/>
    <w:rsid w:val="002B72E8"/>
    <w:rsid w:val="002B776A"/>
    <w:rsid w:val="003120F7"/>
    <w:rsid w:val="003263CB"/>
    <w:rsid w:val="00327995"/>
    <w:rsid w:val="003470E1"/>
    <w:rsid w:val="003666CD"/>
    <w:rsid w:val="003A4BC7"/>
    <w:rsid w:val="003A5D4B"/>
    <w:rsid w:val="003D6BC3"/>
    <w:rsid w:val="003E7938"/>
    <w:rsid w:val="00433D61"/>
    <w:rsid w:val="0044017B"/>
    <w:rsid w:val="004525E6"/>
    <w:rsid w:val="00460062"/>
    <w:rsid w:val="00480853"/>
    <w:rsid w:val="004B6297"/>
    <w:rsid w:val="004D5A5E"/>
    <w:rsid w:val="004F3CFE"/>
    <w:rsid w:val="0050029D"/>
    <w:rsid w:val="00526E92"/>
    <w:rsid w:val="00547FA8"/>
    <w:rsid w:val="0056645E"/>
    <w:rsid w:val="00591ABE"/>
    <w:rsid w:val="0059280A"/>
    <w:rsid w:val="00594A91"/>
    <w:rsid w:val="005C5DC3"/>
    <w:rsid w:val="005E4E45"/>
    <w:rsid w:val="005F4003"/>
    <w:rsid w:val="00634FFF"/>
    <w:rsid w:val="0064473C"/>
    <w:rsid w:val="00651FE9"/>
    <w:rsid w:val="006659B0"/>
    <w:rsid w:val="00676983"/>
    <w:rsid w:val="006852CF"/>
    <w:rsid w:val="006C7957"/>
    <w:rsid w:val="006D7748"/>
    <w:rsid w:val="006E2EA2"/>
    <w:rsid w:val="006F0E6D"/>
    <w:rsid w:val="006F6283"/>
    <w:rsid w:val="007154B4"/>
    <w:rsid w:val="00744060"/>
    <w:rsid w:val="00761349"/>
    <w:rsid w:val="007B57EB"/>
    <w:rsid w:val="007D792C"/>
    <w:rsid w:val="008207BA"/>
    <w:rsid w:val="0082593A"/>
    <w:rsid w:val="00836E3C"/>
    <w:rsid w:val="008A082E"/>
    <w:rsid w:val="008E028E"/>
    <w:rsid w:val="008E3E59"/>
    <w:rsid w:val="00920239"/>
    <w:rsid w:val="00924087"/>
    <w:rsid w:val="00976D6A"/>
    <w:rsid w:val="009F6A6C"/>
    <w:rsid w:val="00A279ED"/>
    <w:rsid w:val="00A55849"/>
    <w:rsid w:val="00A60E72"/>
    <w:rsid w:val="00A92B1C"/>
    <w:rsid w:val="00A93849"/>
    <w:rsid w:val="00B153A6"/>
    <w:rsid w:val="00B52AD5"/>
    <w:rsid w:val="00B64F95"/>
    <w:rsid w:val="00B66168"/>
    <w:rsid w:val="00BA0B4F"/>
    <w:rsid w:val="00BB522C"/>
    <w:rsid w:val="00BC0E66"/>
    <w:rsid w:val="00BD381B"/>
    <w:rsid w:val="00BF022C"/>
    <w:rsid w:val="00C74E51"/>
    <w:rsid w:val="00C81CD7"/>
    <w:rsid w:val="00CC2E3F"/>
    <w:rsid w:val="00D00C46"/>
    <w:rsid w:val="00D0124D"/>
    <w:rsid w:val="00D033A3"/>
    <w:rsid w:val="00D35F69"/>
    <w:rsid w:val="00D56986"/>
    <w:rsid w:val="00D57DDE"/>
    <w:rsid w:val="00DA3930"/>
    <w:rsid w:val="00DC2DE3"/>
    <w:rsid w:val="00DD35BB"/>
    <w:rsid w:val="00DE7CDD"/>
    <w:rsid w:val="00DF0CE9"/>
    <w:rsid w:val="00E26FDC"/>
    <w:rsid w:val="00E31BCA"/>
    <w:rsid w:val="00E34DB8"/>
    <w:rsid w:val="00E57293"/>
    <w:rsid w:val="00E61768"/>
    <w:rsid w:val="00EE177A"/>
    <w:rsid w:val="00EF5751"/>
    <w:rsid w:val="00F03DB0"/>
    <w:rsid w:val="00F16E43"/>
    <w:rsid w:val="00F32924"/>
    <w:rsid w:val="00F86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E9"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E028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3D6BC3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Char">
    <w:name w:val="Σώμα κείμενου με εσοχή Char"/>
    <w:basedOn w:val="a0"/>
    <w:link w:val="a3"/>
    <w:uiPriority w:val="99"/>
    <w:rsid w:val="003D6BC3"/>
    <w:rPr>
      <w:rFonts w:ascii="Calibri" w:eastAsia="Arial Unicode MS" w:hAnsi="Calibri" w:cs="Arial Unicode MS"/>
      <w:color w:val="000000"/>
      <w:u w:color="000000"/>
      <w:bdr w:val="nil"/>
      <w:lang w:eastAsia="el-GR"/>
    </w:rPr>
  </w:style>
  <w:style w:type="paragraph" w:customStyle="1" w:styleId="Default">
    <w:name w:val="Default"/>
    <w:rsid w:val="008E028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3Char">
    <w:name w:val="Επικεφαλίδα 3 Char"/>
    <w:basedOn w:val="a0"/>
    <w:link w:val="3"/>
    <w:uiPriority w:val="9"/>
    <w:semiHidden/>
    <w:rsid w:val="008E028E"/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F16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16E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15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A279ED"/>
    <w:rPr>
      <w:color w:val="0000FF" w:themeColor="hyperlink"/>
      <w:u w:val="single"/>
    </w:rPr>
  </w:style>
  <w:style w:type="paragraph" w:styleId="a6">
    <w:name w:val="List Paragraph"/>
    <w:basedOn w:val="a"/>
    <w:qFormat/>
    <w:rsid w:val="003470E1"/>
    <w:pPr>
      <w:ind w:left="720"/>
      <w:contextualSpacing/>
    </w:pPr>
  </w:style>
  <w:style w:type="table" w:customStyle="1" w:styleId="PlainTable4">
    <w:name w:val="Plain Table 4"/>
    <w:basedOn w:val="a1"/>
    <w:uiPriority w:val="44"/>
    <w:rsid w:val="00547F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6F628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ΓΟΝΑΛΑΚΗ ΑΙΜΙΛΙΑ</dc:creator>
  <cp:lastModifiedBy>SOTIRIS</cp:lastModifiedBy>
  <cp:revision>2</cp:revision>
  <cp:lastPrinted>2025-04-02T05:55:00Z</cp:lastPrinted>
  <dcterms:created xsi:type="dcterms:W3CDTF">2025-04-28T09:47:00Z</dcterms:created>
  <dcterms:modified xsi:type="dcterms:W3CDTF">2025-04-28T09:47:00Z</dcterms:modified>
</cp:coreProperties>
</file>